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F8685D">
        <w:rPr>
          <w:rFonts w:ascii="Book Antiqua" w:hAnsi="Book Antiqua"/>
          <w:sz w:val="28"/>
          <w:szCs w:val="28"/>
          <w:lang w:bidi="my-MM"/>
        </w:rPr>
        <w:t>“</w:t>
      </w:r>
      <w:r w:rsidR="006B511C" w:rsidRPr="006B511C">
        <w:rPr>
          <w:rFonts w:ascii="Book Antiqua" w:hAnsi="Book Antiqua"/>
          <w:sz w:val="28"/>
          <w:szCs w:val="28"/>
          <w:lang w:bidi="my-MM"/>
        </w:rPr>
        <w:t>Kastriot Dibra” B.I.</w:t>
      </w:r>
      <w:r w:rsidR="00763E88" w:rsidRPr="00763E88">
        <w:rPr>
          <w:rFonts w:ascii="Book Antiqua" w:eastAsia="Calibri" w:hAnsi="Book Antiqua"/>
          <w:sz w:val="28"/>
          <w:szCs w:val="28"/>
        </w:rPr>
        <w:t>,  Fushë Kosovë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  <w:bookmarkStart w:id="0" w:name="_GoBack"/>
      <w:bookmarkEnd w:id="0"/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763E88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6B511C" w:rsidRPr="006B511C">
        <w:rPr>
          <w:rFonts w:ascii="Book Antiqua" w:hAnsi="Book Antiqua"/>
          <w:sz w:val="28"/>
          <w:szCs w:val="28"/>
          <w:lang w:eastAsia="sr-Latn-CS"/>
        </w:rPr>
        <w:t>për shkatërrimin mekanik të veshjeve dhe tekstilit, Sllatinë e Madhe, Komuna Fushë Kosovë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6B511C">
        <w:rPr>
          <w:rFonts w:ascii="Book Antiqua" w:hAnsi="Book Antiqua"/>
          <w:sz w:val="28"/>
          <w:szCs w:val="28"/>
        </w:rPr>
        <w:t>29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C36774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hapësirat e objektit të </w:t>
      </w:r>
      <w:r w:rsid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>K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>omunës së Fushë Kosovës</w:t>
      </w:r>
      <w:r w:rsid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Rr. “Tahir Zemaj” nr.21 2000, Fushë-Kosovë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6B511C" w:rsidRPr="006B511C">
        <w:rPr>
          <w:rFonts w:ascii="Book Antiqua" w:hAnsi="Book Antiqua"/>
          <w:sz w:val="28"/>
          <w:szCs w:val="28"/>
          <w:lang w:bidi="my-MM"/>
        </w:rPr>
        <w:t>Kastriot Dibra” B.I.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9431B9" w:rsidRPr="006B511C" w:rsidRDefault="00F8685D" w:rsidP="00943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5" w:history="1">
        <w:r w:rsidR="006B511C" w:rsidRPr="006B511C">
          <w:rPr>
            <w:rStyle w:val="Hyperlink"/>
            <w:sz w:val="28"/>
            <w:szCs w:val="28"/>
          </w:rPr>
          <w:t>https://meet.google.com/wfy-ovoq-jwt</w:t>
        </w:r>
      </w:hyperlink>
    </w:p>
    <w:p w:rsidR="006B511C" w:rsidRDefault="006B511C" w:rsidP="00763E88">
      <w:pPr>
        <w:jc w:val="both"/>
        <w:rPr>
          <w:rFonts w:ascii="Book Antiqua" w:hAnsi="Book Antiqua"/>
          <w:sz w:val="28"/>
          <w:szCs w:val="28"/>
        </w:rPr>
      </w:pPr>
    </w:p>
    <w:p w:rsidR="000A2079" w:rsidRPr="00763E88" w:rsidRDefault="000B17E7" w:rsidP="00763E88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6B511C" w:rsidRPr="006B511C">
        <w:rPr>
          <w:rFonts w:ascii="Book Antiqua" w:hAnsi="Book Antiqua"/>
          <w:sz w:val="28"/>
          <w:szCs w:val="28"/>
        </w:rPr>
        <w:t>“Kastriot Dibra” B.I.</w:t>
      </w:r>
      <w:r w:rsidR="00763E88" w:rsidRPr="00763E88">
        <w:rPr>
          <w:rFonts w:ascii="Book Antiqua" w:hAnsi="Book Antiqua"/>
          <w:sz w:val="28"/>
          <w:szCs w:val="28"/>
        </w:rPr>
        <w:t>,  Fushë Kosovë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6B511C" w:rsidRPr="006B511C">
        <w:rPr>
          <w:rFonts w:ascii="Book Antiqua" w:hAnsi="Book Antiqua"/>
          <w:sz w:val="28"/>
          <w:szCs w:val="28"/>
        </w:rPr>
        <w:t>për shkatërrimin mekanik të veshjeve dhe tekstilit, Sllatinë e Madhe, Komuna Fushë Kosovë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F8685D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31F1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eu-central-1.protection.sophos.com?d=google.com&amp;u=aHR0cHM6Ly9tZWV0Lmdvb2dsZS5jb20vd2Z5LW92b3Etand0&amp;i=NjY1ZjJjOWVlZmMxZjE3Nzc3ZWMxNzcy&amp;t=bHNZUUtXT1g0c3hrOGROWk1WTzNHV1lZamtBS3pnOU5lVXZsT3FjR1VWdz0=&amp;h=cda3730903c04c98989f92a77c6e3099&amp;s=AVNPUEhUT0NFTkNSWVBUSVaqlZUqX-aYXAYOxBdBhMya9c2fxBLmNhMnhrMdaCmy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2574-25A0-437D-BC2D-E28F29F7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64</cp:revision>
  <dcterms:created xsi:type="dcterms:W3CDTF">2024-11-22T09:08:00Z</dcterms:created>
  <dcterms:modified xsi:type="dcterms:W3CDTF">2025-11-12T12:06:00Z</dcterms:modified>
</cp:coreProperties>
</file>